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5391" w14:textId="677156B2" w:rsidR="00A72952" w:rsidRPr="00A72952" w:rsidRDefault="00A72952" w:rsidP="00A72952">
      <w:pPr>
        <w:jc w:val="right"/>
        <w:rPr>
          <w:b/>
          <w:bCs/>
          <w:sz w:val="22"/>
          <w:szCs w:val="22"/>
        </w:rPr>
      </w:pP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  <w:t xml:space="preserve">Rozdział 4 </w:t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</w:r>
      <w:r w:rsidRPr="00A72952">
        <w:rPr>
          <w:b/>
          <w:bCs/>
          <w:sz w:val="22"/>
          <w:szCs w:val="22"/>
        </w:rPr>
        <w:tab/>
        <w:t xml:space="preserve">Załącznik nr </w:t>
      </w:r>
      <w:r w:rsidR="00E610A5">
        <w:rPr>
          <w:b/>
          <w:bCs/>
          <w:sz w:val="22"/>
          <w:szCs w:val="22"/>
        </w:rPr>
        <w:t>5</w:t>
      </w:r>
    </w:p>
    <w:p w14:paraId="6425D537" w14:textId="77777777" w:rsidR="00A72952" w:rsidRPr="00A72952" w:rsidRDefault="00A72952" w:rsidP="00A72952">
      <w:pPr>
        <w:jc w:val="right"/>
        <w:rPr>
          <w:b/>
          <w:sz w:val="18"/>
          <w:szCs w:val="18"/>
        </w:rPr>
      </w:pPr>
    </w:p>
    <w:p w14:paraId="1A717C45" w14:textId="77777777" w:rsidR="00A72952" w:rsidRPr="00A72952" w:rsidRDefault="00A72952" w:rsidP="00A72952">
      <w:pPr>
        <w:spacing w:after="150"/>
        <w:ind w:firstLine="567"/>
        <w:jc w:val="center"/>
        <w:rPr>
          <w:rFonts w:eastAsia="Calibri"/>
          <w:b/>
          <w:lang w:eastAsia="en-US"/>
        </w:rPr>
      </w:pPr>
    </w:p>
    <w:p w14:paraId="0EB91C04" w14:textId="77777777" w:rsidR="00A72952" w:rsidRPr="00A72952" w:rsidRDefault="00A72952" w:rsidP="00A72952">
      <w:pPr>
        <w:spacing w:after="150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A72952">
        <w:rPr>
          <w:rFonts w:eastAsia="Calibri"/>
          <w:b/>
          <w:sz w:val="28"/>
          <w:szCs w:val="28"/>
          <w:lang w:eastAsia="en-US"/>
        </w:rPr>
        <w:t>KLAUZULA INFORMACYJNA</w:t>
      </w:r>
    </w:p>
    <w:p w14:paraId="6E747ABA" w14:textId="797740CA" w:rsidR="00A72952" w:rsidRPr="00A72952" w:rsidRDefault="00A72952" w:rsidP="00A72952">
      <w:pPr>
        <w:spacing w:after="15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5951108" w14:textId="6D4044D1" w:rsidR="00A72952" w:rsidRPr="00A72952" w:rsidRDefault="00A72952" w:rsidP="00A72952">
      <w:pPr>
        <w:numPr>
          <w:ilvl w:val="0"/>
          <w:numId w:val="1"/>
        </w:numPr>
        <w:spacing w:after="150" w:line="254" w:lineRule="auto"/>
        <w:ind w:left="426" w:hanging="426"/>
        <w:contextualSpacing/>
        <w:jc w:val="both"/>
        <w:rPr>
          <w:rFonts w:eastAsia="Calibri"/>
          <w:i/>
          <w:sz w:val="22"/>
          <w:szCs w:val="22"/>
          <w:lang w:eastAsia="en-US"/>
        </w:rPr>
      </w:pPr>
      <w:r w:rsidRPr="00A72952">
        <w:rPr>
          <w:rFonts w:eastAsia="Calibri"/>
          <w:b/>
          <w:sz w:val="22"/>
          <w:szCs w:val="22"/>
          <w:lang w:eastAsia="en-US"/>
        </w:rPr>
        <w:t>administratorem Pani/Pana danych osobowych</w:t>
      </w:r>
      <w:r w:rsidRPr="00A72952">
        <w:rPr>
          <w:rFonts w:eastAsia="Calibri"/>
          <w:sz w:val="22"/>
          <w:szCs w:val="22"/>
          <w:lang w:eastAsia="en-US"/>
        </w:rPr>
        <w:t xml:space="preserve"> jest Ośrodek Pomocy Społecznej, </w:t>
      </w:r>
      <w:r w:rsidRPr="00A72952">
        <w:rPr>
          <w:rFonts w:eastAsia="Calibri"/>
          <w:sz w:val="22"/>
          <w:szCs w:val="22"/>
          <w:lang w:eastAsia="en-US"/>
        </w:rPr>
        <w:br/>
        <w:t xml:space="preserve">ul. </w:t>
      </w:r>
      <w:r w:rsidR="00B22A24">
        <w:rPr>
          <w:rFonts w:eastAsia="Calibri"/>
          <w:sz w:val="22"/>
          <w:szCs w:val="22"/>
          <w:lang w:eastAsia="en-US"/>
        </w:rPr>
        <w:t xml:space="preserve">Jana Pawła  II 34 </w:t>
      </w:r>
      <w:r>
        <w:rPr>
          <w:rFonts w:eastAsia="Calibri"/>
          <w:sz w:val="22"/>
          <w:szCs w:val="22"/>
          <w:lang w:eastAsia="en-US"/>
        </w:rPr>
        <w:t xml:space="preserve"> 67-320 Małomice</w:t>
      </w:r>
    </w:p>
    <w:p w14:paraId="42BB2344" w14:textId="77777777" w:rsidR="00A72952" w:rsidRPr="00A72952" w:rsidRDefault="00A72952" w:rsidP="00A72952">
      <w:pPr>
        <w:numPr>
          <w:ilvl w:val="0"/>
          <w:numId w:val="2"/>
        </w:numPr>
        <w:spacing w:after="150" w:line="254" w:lineRule="auto"/>
        <w:ind w:left="426" w:hanging="426"/>
        <w:contextualSpacing/>
        <w:jc w:val="both"/>
        <w:rPr>
          <w:rFonts w:eastAsia="Calibri"/>
          <w:color w:val="00B0F0"/>
          <w:sz w:val="22"/>
          <w:szCs w:val="22"/>
          <w:lang w:eastAsia="en-US"/>
        </w:rPr>
      </w:pPr>
      <w:r w:rsidRPr="00A72952">
        <w:rPr>
          <w:rFonts w:eastAsia="Calibri"/>
          <w:b/>
          <w:sz w:val="22"/>
          <w:szCs w:val="22"/>
          <w:lang w:eastAsia="en-US"/>
        </w:rPr>
        <w:t>inspektorem ochrony danych osobowych</w:t>
      </w:r>
      <w:r>
        <w:rPr>
          <w:rFonts w:eastAsia="Calibri"/>
          <w:sz w:val="22"/>
          <w:szCs w:val="22"/>
          <w:lang w:eastAsia="en-US"/>
        </w:rPr>
        <w:t xml:space="preserve"> w </w:t>
      </w:r>
      <w:r w:rsidRPr="00A72952">
        <w:rPr>
          <w:rFonts w:eastAsia="Calibri"/>
          <w:sz w:val="22"/>
          <w:szCs w:val="22"/>
          <w:lang w:eastAsia="en-US"/>
        </w:rPr>
        <w:t xml:space="preserve">Ośrodku Pomocy Społecznej, </w:t>
      </w:r>
      <w:r w:rsidRPr="00A72952">
        <w:rPr>
          <w:rFonts w:eastAsia="Calibri"/>
          <w:sz w:val="22"/>
          <w:szCs w:val="22"/>
          <w:lang w:eastAsia="en-US"/>
        </w:rPr>
        <w:br/>
      </w:r>
      <w:r>
        <w:rPr>
          <w:rFonts w:eastAsia="Calibri"/>
          <w:sz w:val="22"/>
          <w:szCs w:val="22"/>
          <w:lang w:eastAsia="en-US"/>
        </w:rPr>
        <w:t>kontakt z inspektorem ochrony danych osobowych możliwy jest pod adresem email iod@opsmalomice.pl</w:t>
      </w:r>
    </w:p>
    <w:p w14:paraId="2044CCDC" w14:textId="77777777" w:rsidR="00A72952" w:rsidRPr="00A72952" w:rsidRDefault="00A72952" w:rsidP="00A72952">
      <w:pPr>
        <w:numPr>
          <w:ilvl w:val="0"/>
          <w:numId w:val="2"/>
        </w:numPr>
        <w:spacing w:after="160" w:line="254" w:lineRule="auto"/>
        <w:ind w:left="426"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Pani/Pana dane osobowe przetwarzane będą na podstawie art. 6 ust. 1 lit. c</w:t>
      </w:r>
      <w:r w:rsidRPr="00A72952">
        <w:rPr>
          <w:rFonts w:eastAsia="Calibri"/>
          <w:i/>
          <w:sz w:val="22"/>
          <w:szCs w:val="22"/>
          <w:lang w:eastAsia="en-US"/>
        </w:rPr>
        <w:t xml:space="preserve"> </w:t>
      </w:r>
      <w:r w:rsidRPr="00A72952">
        <w:rPr>
          <w:rFonts w:eastAsia="Calibri"/>
          <w:sz w:val="22"/>
          <w:szCs w:val="22"/>
          <w:lang w:eastAsia="en-US"/>
        </w:rPr>
        <w:t xml:space="preserve">RODO </w:t>
      </w:r>
      <w:r w:rsidRPr="00A72952">
        <w:rPr>
          <w:rFonts w:eastAsia="Calibri"/>
          <w:sz w:val="22"/>
          <w:szCs w:val="22"/>
          <w:lang w:eastAsia="en-US"/>
        </w:rPr>
        <w:br/>
        <w:t>w celu związanym z postępowaniem o udzielenie zamówienia publicznego;</w:t>
      </w:r>
      <w:r w:rsidRPr="00A72952">
        <w:rPr>
          <w:rFonts w:eastAsia="Calibri"/>
          <w:color w:val="000000"/>
          <w:sz w:val="22"/>
          <w:szCs w:val="22"/>
          <w:lang w:eastAsia="en-US"/>
        </w:rPr>
        <w:t xml:space="preserve"> </w:t>
      </w:r>
    </w:p>
    <w:p w14:paraId="0A73CFA5" w14:textId="77777777" w:rsidR="00A72952" w:rsidRPr="00A72952" w:rsidRDefault="00A72952" w:rsidP="00A72952">
      <w:pPr>
        <w:numPr>
          <w:ilvl w:val="0"/>
          <w:numId w:val="2"/>
        </w:numPr>
        <w:spacing w:after="150" w:line="254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 xml:space="preserve">odbiorcami Pani/Pana danych osobowych będą osoby lub podmioty, którym udostępniona zostanie dokumentacja postępowania w oparciu o przepisy ustawy z dnia 6 września 2001 r. o dostępie do </w:t>
      </w:r>
      <w:r w:rsidRPr="00A72952">
        <w:rPr>
          <w:rFonts w:eastAsia="Calibri"/>
          <w:sz w:val="22"/>
          <w:szCs w:val="22"/>
          <w:lang w:eastAsia="en-US"/>
        </w:rPr>
        <w:br/>
        <w:t xml:space="preserve">informacji publicznej (Dz. U. z 2020 r. poz. 2176 z </w:t>
      </w:r>
      <w:proofErr w:type="spellStart"/>
      <w:r w:rsidRPr="00A72952">
        <w:rPr>
          <w:rFonts w:eastAsia="Calibri"/>
          <w:sz w:val="22"/>
          <w:szCs w:val="22"/>
          <w:lang w:eastAsia="en-US"/>
        </w:rPr>
        <w:t>późn</w:t>
      </w:r>
      <w:proofErr w:type="spellEnd"/>
      <w:r w:rsidRPr="00A72952">
        <w:rPr>
          <w:rFonts w:eastAsia="Calibri"/>
          <w:sz w:val="22"/>
          <w:szCs w:val="22"/>
          <w:lang w:eastAsia="en-US"/>
        </w:rPr>
        <w:t>. zm.);</w:t>
      </w:r>
    </w:p>
    <w:p w14:paraId="17F19781" w14:textId="77777777" w:rsidR="00A72952" w:rsidRPr="00A72952" w:rsidRDefault="00A72952" w:rsidP="00A72952">
      <w:pPr>
        <w:numPr>
          <w:ilvl w:val="0"/>
          <w:numId w:val="2"/>
        </w:numPr>
        <w:spacing w:after="150" w:line="254" w:lineRule="auto"/>
        <w:ind w:left="426" w:hanging="426"/>
        <w:contextualSpacing/>
        <w:jc w:val="both"/>
        <w:rPr>
          <w:rFonts w:eastAsia="Calibri"/>
          <w:color w:val="00B0F0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 xml:space="preserve">Pani/Pana dane osobowe będą przechowywane, zgodnie z art. 97 ust. 1 ustawy </w:t>
      </w:r>
      <w:proofErr w:type="spellStart"/>
      <w:r w:rsidRPr="00A72952">
        <w:rPr>
          <w:rFonts w:eastAsia="Calibri"/>
          <w:sz w:val="22"/>
          <w:szCs w:val="22"/>
          <w:lang w:eastAsia="en-US"/>
        </w:rPr>
        <w:t>Pzp</w:t>
      </w:r>
      <w:proofErr w:type="spellEnd"/>
      <w:r w:rsidRPr="00A72952">
        <w:rPr>
          <w:rFonts w:eastAsia="Calibri"/>
          <w:sz w:val="22"/>
          <w:szCs w:val="22"/>
          <w:lang w:eastAsia="en-US"/>
        </w:rPr>
        <w:t>, przez okres 4 lat od dnia zakończenia postępowania o udzielenie zamówienia, a jeżeli czas trwania umowy przekracza 4 lata, okres przechowywania obejmuje cały czas trwania umowy;</w:t>
      </w:r>
    </w:p>
    <w:p w14:paraId="2A4DE9EF" w14:textId="77777777" w:rsidR="00A72952" w:rsidRPr="00A72952" w:rsidRDefault="00A72952" w:rsidP="00A72952">
      <w:pPr>
        <w:numPr>
          <w:ilvl w:val="0"/>
          <w:numId w:val="2"/>
        </w:numPr>
        <w:spacing w:after="150" w:line="254" w:lineRule="auto"/>
        <w:ind w:left="426" w:hanging="426"/>
        <w:contextualSpacing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72952">
        <w:rPr>
          <w:rFonts w:eastAsia="Calibri"/>
          <w:sz w:val="22"/>
          <w:szCs w:val="22"/>
          <w:lang w:eastAsia="en-US"/>
        </w:rPr>
        <w:t>Pzp</w:t>
      </w:r>
      <w:proofErr w:type="spellEnd"/>
      <w:r w:rsidRPr="00A72952">
        <w:rPr>
          <w:rFonts w:eastAsia="Calibri"/>
          <w:sz w:val="22"/>
          <w:szCs w:val="22"/>
          <w:lang w:eastAsia="en-US"/>
        </w:rPr>
        <w:t xml:space="preserve">, związanym z udziałem w postępowaniu </w:t>
      </w:r>
      <w:r w:rsidRPr="00A72952">
        <w:rPr>
          <w:rFonts w:eastAsia="Calibri"/>
          <w:sz w:val="22"/>
          <w:szCs w:val="22"/>
          <w:lang w:eastAsia="en-US"/>
        </w:rPr>
        <w:br/>
        <w:t xml:space="preserve">o udzielenie zamówienia publicznego; konsekwencje niepodania określonych danych wynikają z ustawy </w:t>
      </w:r>
      <w:proofErr w:type="spellStart"/>
      <w:r w:rsidRPr="00A72952">
        <w:rPr>
          <w:rFonts w:eastAsia="Calibri"/>
          <w:sz w:val="22"/>
          <w:szCs w:val="22"/>
          <w:lang w:eastAsia="en-US"/>
        </w:rPr>
        <w:t>Pzp</w:t>
      </w:r>
      <w:proofErr w:type="spellEnd"/>
      <w:r w:rsidRPr="00A72952">
        <w:rPr>
          <w:rFonts w:eastAsia="Calibri"/>
          <w:sz w:val="22"/>
          <w:szCs w:val="22"/>
          <w:lang w:eastAsia="en-US"/>
        </w:rPr>
        <w:t xml:space="preserve">;  </w:t>
      </w:r>
    </w:p>
    <w:p w14:paraId="0A1446E6" w14:textId="77777777" w:rsidR="00A72952" w:rsidRPr="00A72952" w:rsidRDefault="00A72952" w:rsidP="00A72952">
      <w:pPr>
        <w:numPr>
          <w:ilvl w:val="0"/>
          <w:numId w:val="2"/>
        </w:numPr>
        <w:spacing w:after="150" w:line="254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 xml:space="preserve">w odniesieniu do Pani/Pana danych osobowych decyzje nie będą podejmowane </w:t>
      </w:r>
      <w:r w:rsidRPr="00A72952">
        <w:rPr>
          <w:rFonts w:eastAsia="Calibri"/>
          <w:sz w:val="22"/>
          <w:szCs w:val="22"/>
          <w:lang w:eastAsia="en-US"/>
        </w:rPr>
        <w:br/>
        <w:t>w sposób zautomatyzowany, stosowanie do art. 22 RODO;</w:t>
      </w:r>
    </w:p>
    <w:p w14:paraId="46F0AD90" w14:textId="77777777" w:rsidR="00A72952" w:rsidRPr="00A72952" w:rsidRDefault="00A72952" w:rsidP="00A72952">
      <w:pPr>
        <w:numPr>
          <w:ilvl w:val="0"/>
          <w:numId w:val="2"/>
        </w:numPr>
        <w:spacing w:after="150" w:line="254" w:lineRule="auto"/>
        <w:ind w:left="426" w:hanging="426"/>
        <w:contextualSpacing/>
        <w:jc w:val="both"/>
        <w:rPr>
          <w:rFonts w:eastAsia="Calibri"/>
          <w:color w:val="00B0F0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posiada Pani/Pan:</w:t>
      </w:r>
    </w:p>
    <w:p w14:paraId="1A3F3625" w14:textId="77777777" w:rsidR="00A72952" w:rsidRPr="00A72952" w:rsidRDefault="00A72952" w:rsidP="00A72952">
      <w:pPr>
        <w:numPr>
          <w:ilvl w:val="0"/>
          <w:numId w:val="3"/>
        </w:numPr>
        <w:spacing w:after="150" w:line="254" w:lineRule="auto"/>
        <w:ind w:left="709" w:hanging="283"/>
        <w:contextualSpacing/>
        <w:jc w:val="both"/>
        <w:rPr>
          <w:rFonts w:eastAsia="Calibri"/>
          <w:color w:val="00B0F0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na podstawie art. 15 RODO prawo dostępu do danych osobowych Pani/Pana dotyczących;</w:t>
      </w:r>
    </w:p>
    <w:p w14:paraId="060CF233" w14:textId="77777777" w:rsidR="00A72952" w:rsidRPr="00A72952" w:rsidRDefault="00A72952" w:rsidP="00A72952">
      <w:pPr>
        <w:numPr>
          <w:ilvl w:val="0"/>
          <w:numId w:val="3"/>
        </w:numPr>
        <w:spacing w:after="150" w:line="254" w:lineRule="auto"/>
        <w:ind w:left="709" w:hanging="283"/>
        <w:contextualSpacing/>
        <w:jc w:val="both"/>
        <w:rPr>
          <w:rFonts w:eastAsia="Calibri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na podstawie art. 16 RODO prawo do sprostowania Pani/Pana danych osobowych;</w:t>
      </w:r>
    </w:p>
    <w:p w14:paraId="39B45051" w14:textId="77777777" w:rsidR="00A72952" w:rsidRPr="00A72952" w:rsidRDefault="00A72952" w:rsidP="00A72952">
      <w:pPr>
        <w:numPr>
          <w:ilvl w:val="0"/>
          <w:numId w:val="3"/>
        </w:numPr>
        <w:spacing w:after="150" w:line="254" w:lineRule="auto"/>
        <w:ind w:left="709" w:hanging="283"/>
        <w:contextualSpacing/>
        <w:jc w:val="both"/>
        <w:rPr>
          <w:rFonts w:eastAsia="Calibri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579F955" w14:textId="77777777" w:rsidR="00A72952" w:rsidRPr="00A72952" w:rsidRDefault="00A72952" w:rsidP="00A72952">
      <w:pPr>
        <w:numPr>
          <w:ilvl w:val="0"/>
          <w:numId w:val="3"/>
        </w:numPr>
        <w:spacing w:after="150" w:line="254" w:lineRule="auto"/>
        <w:ind w:left="709" w:hanging="283"/>
        <w:contextualSpacing/>
        <w:jc w:val="both"/>
        <w:rPr>
          <w:rFonts w:eastAsia="Calibri"/>
          <w:i/>
          <w:color w:val="00B0F0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prawo do wniesienia skargi do Prezesa Urzędu Ochrony Danych Osobowych, gdy uzna Pani/Pan, że przetwarzanie danych osobowych Pani/Pana dotyczących narusza przepisy RODO;</w:t>
      </w:r>
    </w:p>
    <w:p w14:paraId="435F1DC7" w14:textId="77777777" w:rsidR="00A72952" w:rsidRPr="00A72952" w:rsidRDefault="00A72952" w:rsidP="00A72952">
      <w:pPr>
        <w:numPr>
          <w:ilvl w:val="0"/>
          <w:numId w:val="2"/>
        </w:numPr>
        <w:spacing w:after="150" w:line="254" w:lineRule="auto"/>
        <w:ind w:left="426" w:hanging="426"/>
        <w:contextualSpacing/>
        <w:jc w:val="both"/>
        <w:rPr>
          <w:rFonts w:eastAsia="Calibri"/>
          <w:i/>
          <w:color w:val="00B0F0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nie przysługuje Pani/Panu:</w:t>
      </w:r>
    </w:p>
    <w:p w14:paraId="33062459" w14:textId="77777777" w:rsidR="00A72952" w:rsidRPr="00A72952" w:rsidRDefault="00A72952" w:rsidP="00A72952">
      <w:pPr>
        <w:numPr>
          <w:ilvl w:val="0"/>
          <w:numId w:val="4"/>
        </w:numPr>
        <w:spacing w:after="150" w:line="254" w:lineRule="auto"/>
        <w:ind w:left="709" w:hanging="283"/>
        <w:contextualSpacing/>
        <w:jc w:val="both"/>
        <w:rPr>
          <w:rFonts w:eastAsia="Calibri"/>
          <w:i/>
          <w:color w:val="00B0F0"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w związku z art. 17 ust. 3 lit. b, d lub e RODO prawo do usunięcia danych osobowych;</w:t>
      </w:r>
    </w:p>
    <w:p w14:paraId="0DAD47FF" w14:textId="77777777" w:rsidR="00A72952" w:rsidRPr="00A72952" w:rsidRDefault="00A72952" w:rsidP="00A72952">
      <w:pPr>
        <w:numPr>
          <w:ilvl w:val="0"/>
          <w:numId w:val="4"/>
        </w:numPr>
        <w:spacing w:after="150" w:line="254" w:lineRule="auto"/>
        <w:ind w:left="709" w:hanging="283"/>
        <w:contextualSpacing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A72952">
        <w:rPr>
          <w:rFonts w:eastAsia="Calibri"/>
          <w:sz w:val="22"/>
          <w:szCs w:val="22"/>
          <w:lang w:eastAsia="en-US"/>
        </w:rPr>
        <w:t>prawo do przenoszenia danych osobowych, o którym mowa w art. 20 RODO;</w:t>
      </w:r>
    </w:p>
    <w:p w14:paraId="4BAFB70F" w14:textId="77777777" w:rsidR="00A72952" w:rsidRPr="00A72952" w:rsidRDefault="00A72952" w:rsidP="00A72952">
      <w:pPr>
        <w:numPr>
          <w:ilvl w:val="0"/>
          <w:numId w:val="4"/>
        </w:numPr>
        <w:spacing w:after="150" w:line="254" w:lineRule="auto"/>
        <w:ind w:left="709" w:hanging="283"/>
        <w:contextualSpacing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A72952">
        <w:rPr>
          <w:rFonts w:eastAsia="Calibri"/>
          <w:b/>
          <w:sz w:val="22"/>
          <w:szCs w:val="22"/>
          <w:lang w:eastAsia="en-US"/>
        </w:rPr>
        <w:t>na podstawie art. 21 RODO prawo sprzeciwu, wobec przetwarzania danych osobowych, gdyż podstawą prawną przetwarzania Pani/Pana danych osobowych jest art. 6 ust. 1 lit. c RODO</w:t>
      </w:r>
      <w:r w:rsidRPr="00A72952">
        <w:rPr>
          <w:rFonts w:eastAsia="Calibri"/>
          <w:sz w:val="22"/>
          <w:szCs w:val="22"/>
          <w:lang w:eastAsia="en-US"/>
        </w:rPr>
        <w:t>.</w:t>
      </w:r>
      <w:r w:rsidRPr="00A72952">
        <w:rPr>
          <w:rFonts w:eastAsia="Calibri"/>
          <w:b/>
          <w:sz w:val="22"/>
          <w:szCs w:val="22"/>
          <w:lang w:eastAsia="en-US"/>
        </w:rPr>
        <w:t xml:space="preserve"> </w:t>
      </w:r>
    </w:p>
    <w:p w14:paraId="2F0EA7D9" w14:textId="77777777" w:rsidR="00A72952" w:rsidRPr="00A72952" w:rsidRDefault="00A72952" w:rsidP="00A72952">
      <w:pPr>
        <w:spacing w:after="160" w:line="254" w:lineRule="auto"/>
        <w:rPr>
          <w:rFonts w:eastAsia="Calibri"/>
          <w:sz w:val="22"/>
          <w:szCs w:val="22"/>
          <w:lang w:eastAsia="en-US"/>
        </w:rPr>
      </w:pPr>
    </w:p>
    <w:p w14:paraId="6049EACD" w14:textId="77777777" w:rsidR="00A72952" w:rsidRPr="00A72952" w:rsidRDefault="00A72952" w:rsidP="00A72952">
      <w:pPr>
        <w:spacing w:after="200" w:line="276" w:lineRule="auto"/>
      </w:pPr>
    </w:p>
    <w:p w14:paraId="0EC19271" w14:textId="77777777" w:rsidR="00A72952" w:rsidRPr="00A72952" w:rsidRDefault="00A72952" w:rsidP="00A72952">
      <w:pPr>
        <w:pStyle w:val="Tekstpodstawowywcity"/>
        <w:spacing w:after="0"/>
        <w:ind w:left="360"/>
        <w:jc w:val="both"/>
        <w:rPr>
          <w:sz w:val="18"/>
          <w:szCs w:val="18"/>
          <w:lang w:val="pl-PL"/>
        </w:rPr>
      </w:pPr>
    </w:p>
    <w:p w14:paraId="074FCC19" w14:textId="77777777" w:rsidR="00A72952" w:rsidRPr="00A72952" w:rsidRDefault="00A72952" w:rsidP="004B0850">
      <w:pPr>
        <w:pStyle w:val="Tekstpodstawowywcity"/>
        <w:spacing w:after="0"/>
        <w:ind w:left="0"/>
        <w:jc w:val="both"/>
        <w:rPr>
          <w:sz w:val="18"/>
          <w:szCs w:val="18"/>
          <w:lang w:val="pl-PL"/>
        </w:rPr>
      </w:pPr>
    </w:p>
    <w:p w14:paraId="1B558BCA" w14:textId="77777777" w:rsidR="004A3FD3" w:rsidRPr="00A72952" w:rsidRDefault="004A3FD3"/>
    <w:sectPr w:rsidR="004A3FD3" w:rsidRPr="00A72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7748A4D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627453">
    <w:abstractNumId w:val="3"/>
  </w:num>
  <w:num w:numId="2" w16cid:durableId="1671641399">
    <w:abstractNumId w:val="1"/>
  </w:num>
  <w:num w:numId="3" w16cid:durableId="1541700519">
    <w:abstractNumId w:val="0"/>
  </w:num>
  <w:num w:numId="4" w16cid:durableId="854421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952"/>
    <w:rsid w:val="00026956"/>
    <w:rsid w:val="00066065"/>
    <w:rsid w:val="00275D1C"/>
    <w:rsid w:val="002936D2"/>
    <w:rsid w:val="004A3FD3"/>
    <w:rsid w:val="004B0850"/>
    <w:rsid w:val="00575C72"/>
    <w:rsid w:val="005C685D"/>
    <w:rsid w:val="00A07F95"/>
    <w:rsid w:val="00A72952"/>
    <w:rsid w:val="00B0249A"/>
    <w:rsid w:val="00B22A24"/>
    <w:rsid w:val="00DE6826"/>
    <w:rsid w:val="00E610A5"/>
    <w:rsid w:val="00F5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24E3"/>
  <w15:docId w15:val="{EF69C6D9-0303-4EF3-904E-B2391042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A729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7295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p.graf</dc:creator>
  <cp:lastModifiedBy>Ops Małomice</cp:lastModifiedBy>
  <cp:revision>4</cp:revision>
  <cp:lastPrinted>2025-12-03T10:28:00Z</cp:lastPrinted>
  <dcterms:created xsi:type="dcterms:W3CDTF">2025-12-03T07:54:00Z</dcterms:created>
  <dcterms:modified xsi:type="dcterms:W3CDTF">2025-12-03T10:28:00Z</dcterms:modified>
</cp:coreProperties>
</file>